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3B0" w:rsidRPr="003543B0" w:rsidRDefault="003543B0" w:rsidP="003543B0">
      <w:pPr>
        <w:textAlignment w:val="baseline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3B0" w:rsidRPr="003543B0" w:rsidRDefault="003543B0" w:rsidP="003543B0">
      <w:pPr>
        <w:jc w:val="center"/>
        <w:textAlignment w:val="baseline"/>
        <w:rPr>
          <w:b/>
          <w:sz w:val="40"/>
          <w:szCs w:val="40"/>
        </w:rPr>
      </w:pPr>
    </w:p>
    <w:p w:rsidR="003543B0" w:rsidRPr="003543B0" w:rsidRDefault="003543B0" w:rsidP="003543B0">
      <w:pPr>
        <w:jc w:val="center"/>
        <w:textAlignment w:val="baseline"/>
        <w:rPr>
          <w:b/>
          <w:sz w:val="16"/>
          <w:szCs w:val="16"/>
        </w:rPr>
      </w:pPr>
    </w:p>
    <w:p w:rsidR="003543B0" w:rsidRPr="003543B0" w:rsidRDefault="003543B0" w:rsidP="003543B0">
      <w:pPr>
        <w:jc w:val="center"/>
        <w:textAlignment w:val="baseline"/>
        <w:rPr>
          <w:b/>
          <w:sz w:val="38"/>
          <w:szCs w:val="38"/>
        </w:rPr>
      </w:pPr>
    </w:p>
    <w:p w:rsidR="003543B0" w:rsidRPr="003543B0" w:rsidRDefault="003543B0" w:rsidP="003543B0">
      <w:pPr>
        <w:jc w:val="center"/>
        <w:textAlignment w:val="baseline"/>
        <w:rPr>
          <w:b/>
          <w:sz w:val="32"/>
          <w:szCs w:val="32"/>
        </w:rPr>
      </w:pPr>
    </w:p>
    <w:p w:rsidR="003543B0" w:rsidRPr="003543B0" w:rsidRDefault="003543B0" w:rsidP="003543B0">
      <w:pPr>
        <w:jc w:val="center"/>
        <w:textAlignment w:val="baseline"/>
        <w:rPr>
          <w:b/>
          <w:sz w:val="40"/>
          <w:szCs w:val="40"/>
        </w:rPr>
      </w:pPr>
      <w:r w:rsidRPr="003543B0">
        <w:rPr>
          <w:b/>
          <w:sz w:val="40"/>
          <w:szCs w:val="40"/>
        </w:rPr>
        <w:t>АДМИНИСТРАЦИЯ ГОРОДА ТОБОЛЬСКА</w:t>
      </w:r>
    </w:p>
    <w:p w:rsidR="003543B0" w:rsidRPr="003543B0" w:rsidRDefault="003543B0" w:rsidP="003543B0">
      <w:pPr>
        <w:jc w:val="center"/>
        <w:textAlignment w:val="baseline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43600" cy="0"/>
                <wp:effectExtent l="28575" t="36830" r="2857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68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" strokeweight="4.5pt">
                <v:stroke linestyle="thickThin"/>
              </v:line>
            </w:pict>
          </mc:Fallback>
        </mc:AlternateContent>
      </w:r>
      <w:r w:rsidRPr="003543B0">
        <w:rPr>
          <w:noProof/>
        </w:rPr>
        <w:t xml:space="preserve"> </w:t>
      </w:r>
    </w:p>
    <w:p w:rsidR="003543B0" w:rsidRPr="003543B0" w:rsidRDefault="003543B0" w:rsidP="003543B0">
      <w:pPr>
        <w:jc w:val="center"/>
        <w:textAlignment w:val="baseline"/>
        <w:rPr>
          <w:b/>
          <w:sz w:val="40"/>
          <w:szCs w:val="40"/>
        </w:rPr>
      </w:pPr>
      <w:r w:rsidRPr="003543B0">
        <w:rPr>
          <w:b/>
          <w:sz w:val="40"/>
          <w:szCs w:val="40"/>
        </w:rPr>
        <w:t>РАСПОРЯЖЕНИЕ</w:t>
      </w:r>
    </w:p>
    <w:p w:rsidR="003543B0" w:rsidRPr="003543B0" w:rsidRDefault="003543B0" w:rsidP="003543B0">
      <w:pPr>
        <w:jc w:val="center"/>
        <w:textAlignment w:val="baseline"/>
        <w:rPr>
          <w:b/>
          <w:sz w:val="28"/>
          <w:szCs w:val="28"/>
        </w:rPr>
      </w:pPr>
    </w:p>
    <w:p w:rsidR="003543B0" w:rsidRPr="003543B0" w:rsidRDefault="00B571FB" w:rsidP="003543B0">
      <w:pPr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26 февраля </w:t>
      </w:r>
      <w:r w:rsidR="003543B0" w:rsidRPr="003543B0">
        <w:rPr>
          <w:b/>
          <w:sz w:val="28"/>
          <w:szCs w:val="28"/>
        </w:rPr>
        <w:t xml:space="preserve">2015 г.                                                                </w:t>
      </w:r>
      <w:r>
        <w:rPr>
          <w:b/>
          <w:sz w:val="28"/>
          <w:szCs w:val="28"/>
        </w:rPr>
        <w:t xml:space="preserve">                     </w:t>
      </w:r>
      <w:r w:rsidR="003543B0" w:rsidRPr="003543B0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05-рк</w:t>
      </w:r>
    </w:p>
    <w:p w:rsidR="009144EA" w:rsidRDefault="009144EA" w:rsidP="009144EA">
      <w:pPr>
        <w:rPr>
          <w:rFonts w:ascii="Arial" w:hAnsi="Arial"/>
          <w:b/>
          <w:i/>
          <w:sz w:val="28"/>
          <w:szCs w:val="28"/>
        </w:rPr>
      </w:pPr>
    </w:p>
    <w:p w:rsidR="009144EA" w:rsidRPr="00BA3BD7" w:rsidRDefault="009144EA" w:rsidP="00BA3BD7">
      <w:pPr>
        <w:jc w:val="center"/>
        <w:rPr>
          <w:b/>
          <w:sz w:val="26"/>
          <w:szCs w:val="26"/>
        </w:rPr>
      </w:pPr>
      <w:r w:rsidRPr="00BA3BD7">
        <w:rPr>
          <w:b/>
          <w:sz w:val="26"/>
          <w:szCs w:val="26"/>
        </w:rPr>
        <w:t>Об утверждении комплексной муниципальной программы</w:t>
      </w:r>
    </w:p>
    <w:p w:rsidR="009144EA" w:rsidRPr="00BA3BD7" w:rsidRDefault="009144EA" w:rsidP="00BA3BD7">
      <w:pPr>
        <w:jc w:val="center"/>
        <w:rPr>
          <w:b/>
          <w:sz w:val="26"/>
          <w:szCs w:val="26"/>
        </w:rPr>
      </w:pPr>
      <w:r w:rsidRPr="00BA3BD7">
        <w:rPr>
          <w:b/>
          <w:sz w:val="26"/>
          <w:szCs w:val="26"/>
        </w:rPr>
        <w:t>«</w:t>
      </w:r>
      <w:r w:rsidR="008B55FA" w:rsidRPr="00BA3BD7">
        <w:rPr>
          <w:b/>
          <w:sz w:val="26"/>
          <w:szCs w:val="26"/>
        </w:rPr>
        <w:t xml:space="preserve">Антинаркотическая программа </w:t>
      </w:r>
      <w:r w:rsidRPr="00BA3BD7">
        <w:rPr>
          <w:b/>
          <w:sz w:val="26"/>
          <w:szCs w:val="26"/>
        </w:rPr>
        <w:t>города Тобольска»</w:t>
      </w:r>
    </w:p>
    <w:p w:rsidR="009144EA" w:rsidRPr="00BA3BD7" w:rsidRDefault="003543B0" w:rsidP="00BA3BD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2015-2017 годы</w:t>
      </w:r>
    </w:p>
    <w:p w:rsidR="009144EA" w:rsidRDefault="009144EA" w:rsidP="00BA3BD7">
      <w:pPr>
        <w:jc w:val="center"/>
        <w:rPr>
          <w:rFonts w:ascii="Arial" w:hAnsi="Arial"/>
          <w:b/>
          <w:sz w:val="28"/>
          <w:szCs w:val="28"/>
        </w:rPr>
      </w:pPr>
    </w:p>
    <w:p w:rsidR="003543B0" w:rsidRPr="00BA3BD7" w:rsidRDefault="003543B0" w:rsidP="00BA3BD7">
      <w:pPr>
        <w:jc w:val="center"/>
        <w:rPr>
          <w:rFonts w:ascii="Arial" w:hAnsi="Arial"/>
          <w:b/>
          <w:sz w:val="28"/>
          <w:szCs w:val="28"/>
        </w:rPr>
      </w:pPr>
    </w:p>
    <w:p w:rsidR="009144EA" w:rsidRPr="007A7340" w:rsidRDefault="009144EA" w:rsidP="009144EA">
      <w:pPr>
        <w:tabs>
          <w:tab w:val="left" w:pos="720"/>
        </w:tabs>
        <w:jc w:val="both"/>
        <w:rPr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 w:rsidR="003543B0">
        <w:rPr>
          <w:rFonts w:ascii="Arial" w:hAnsi="Arial"/>
          <w:sz w:val="28"/>
          <w:szCs w:val="28"/>
        </w:rPr>
        <w:tab/>
      </w:r>
      <w:proofErr w:type="gramStart"/>
      <w:r w:rsidRPr="007A7340">
        <w:rPr>
          <w:sz w:val="28"/>
          <w:szCs w:val="28"/>
        </w:rPr>
        <w:t xml:space="preserve">В соответствии </w:t>
      </w:r>
      <w:r w:rsidR="008B55FA" w:rsidRPr="008B55FA">
        <w:rPr>
          <w:sz w:val="28"/>
          <w:szCs w:val="28"/>
        </w:rPr>
        <w:t xml:space="preserve">с Федеральным законом от </w:t>
      </w:r>
      <w:r w:rsidR="003543B0">
        <w:rPr>
          <w:sz w:val="28"/>
          <w:szCs w:val="28"/>
        </w:rPr>
        <w:t>0</w:t>
      </w:r>
      <w:r w:rsidR="008B55FA" w:rsidRPr="008B55FA">
        <w:rPr>
          <w:sz w:val="28"/>
          <w:szCs w:val="28"/>
        </w:rPr>
        <w:t>8</w:t>
      </w:r>
      <w:r w:rsidR="003543B0">
        <w:rPr>
          <w:sz w:val="28"/>
          <w:szCs w:val="28"/>
        </w:rPr>
        <w:t>.01.</w:t>
      </w:r>
      <w:r w:rsidR="008B55FA" w:rsidRPr="008B55FA">
        <w:rPr>
          <w:sz w:val="28"/>
          <w:szCs w:val="28"/>
        </w:rPr>
        <w:t>1998</w:t>
      </w:r>
      <w:r w:rsidR="008B55FA">
        <w:rPr>
          <w:sz w:val="28"/>
          <w:szCs w:val="28"/>
        </w:rPr>
        <w:t xml:space="preserve"> </w:t>
      </w:r>
      <w:r w:rsidR="003543B0">
        <w:rPr>
          <w:sz w:val="28"/>
          <w:szCs w:val="28"/>
        </w:rPr>
        <w:t xml:space="preserve"> N</w:t>
      </w:r>
      <w:r w:rsidR="008B55FA" w:rsidRPr="008B55FA">
        <w:rPr>
          <w:sz w:val="28"/>
          <w:szCs w:val="28"/>
        </w:rPr>
        <w:t>3-ФЗ «О наркотических средствах и психотропных веществах», Указом Президента Российской Федерации от 09.06.2010 N 690 «Об утверждении Стратегии государственной антинаркотической политики Российской Федерации до 2020 года», Законом Тюменской области от 13</w:t>
      </w:r>
      <w:r w:rsidR="003543B0">
        <w:rPr>
          <w:sz w:val="28"/>
          <w:szCs w:val="28"/>
        </w:rPr>
        <w:t>.01.</w:t>
      </w:r>
      <w:r w:rsidR="008B55FA" w:rsidRPr="008B55FA">
        <w:rPr>
          <w:sz w:val="28"/>
          <w:szCs w:val="28"/>
        </w:rPr>
        <w:t>2001 N244 «О профилактике наркомании и токсикомании в Тюменской области»,</w:t>
      </w:r>
      <w:r w:rsidR="008B55FA" w:rsidRPr="00B67A82">
        <w:rPr>
          <w:sz w:val="26"/>
          <w:szCs w:val="26"/>
        </w:rPr>
        <w:t xml:space="preserve"> </w:t>
      </w:r>
      <w:r w:rsidRPr="007A7340">
        <w:rPr>
          <w:sz w:val="28"/>
          <w:szCs w:val="28"/>
        </w:rPr>
        <w:t>ст.39 Устав</w:t>
      </w:r>
      <w:r>
        <w:rPr>
          <w:sz w:val="28"/>
          <w:szCs w:val="28"/>
        </w:rPr>
        <w:t xml:space="preserve">а города Тобольска: </w:t>
      </w:r>
      <w:r w:rsidRPr="007A7340">
        <w:rPr>
          <w:sz w:val="28"/>
          <w:szCs w:val="28"/>
        </w:rPr>
        <w:t xml:space="preserve"> </w:t>
      </w:r>
      <w:proofErr w:type="gramEnd"/>
    </w:p>
    <w:p w:rsidR="009144EA" w:rsidRPr="007A7340" w:rsidRDefault="009144EA" w:rsidP="009144EA">
      <w:pPr>
        <w:jc w:val="both"/>
        <w:rPr>
          <w:sz w:val="28"/>
          <w:szCs w:val="28"/>
        </w:rPr>
      </w:pPr>
    </w:p>
    <w:p w:rsidR="009144EA" w:rsidRPr="003543B0" w:rsidRDefault="009144EA" w:rsidP="003543B0">
      <w:pPr>
        <w:pStyle w:val="a6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543B0">
        <w:rPr>
          <w:sz w:val="28"/>
          <w:szCs w:val="28"/>
        </w:rPr>
        <w:t>Утвердить комплексную муниципальную программу «</w:t>
      </w:r>
      <w:r w:rsidR="008B55FA" w:rsidRPr="003543B0">
        <w:rPr>
          <w:sz w:val="28"/>
          <w:szCs w:val="28"/>
        </w:rPr>
        <w:t xml:space="preserve">Антинаркотическая программа города Тобольска </w:t>
      </w:r>
      <w:r w:rsidRPr="003543B0">
        <w:rPr>
          <w:sz w:val="28"/>
          <w:szCs w:val="28"/>
        </w:rPr>
        <w:t>на 2015-2017 годы</w:t>
      </w:r>
      <w:r w:rsidR="008B55FA" w:rsidRPr="003543B0">
        <w:rPr>
          <w:sz w:val="28"/>
          <w:szCs w:val="28"/>
        </w:rPr>
        <w:t>»</w:t>
      </w:r>
      <w:r w:rsidRPr="003543B0">
        <w:rPr>
          <w:sz w:val="28"/>
          <w:szCs w:val="28"/>
        </w:rPr>
        <w:t>.</w:t>
      </w:r>
    </w:p>
    <w:p w:rsidR="009144EA" w:rsidRPr="003543B0" w:rsidRDefault="003543B0" w:rsidP="003543B0">
      <w:pPr>
        <w:pStyle w:val="a6"/>
        <w:numPr>
          <w:ilvl w:val="0"/>
          <w:numId w:val="1"/>
        </w:numPr>
        <w:tabs>
          <w:tab w:val="left" w:pos="1134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Действие н</w:t>
      </w:r>
      <w:r w:rsidR="004733EE" w:rsidRPr="003543B0">
        <w:rPr>
          <w:sz w:val="28"/>
          <w:szCs w:val="28"/>
        </w:rPr>
        <w:t>астояще</w:t>
      </w:r>
      <w:r>
        <w:rPr>
          <w:sz w:val="28"/>
          <w:szCs w:val="28"/>
        </w:rPr>
        <w:t>го</w:t>
      </w:r>
      <w:r w:rsidR="004733EE" w:rsidRPr="003543B0">
        <w:rPr>
          <w:sz w:val="28"/>
          <w:szCs w:val="28"/>
        </w:rPr>
        <w:t xml:space="preserve"> распоряжени</w:t>
      </w:r>
      <w:r>
        <w:rPr>
          <w:sz w:val="28"/>
          <w:szCs w:val="28"/>
        </w:rPr>
        <w:t>я</w:t>
      </w:r>
      <w:r w:rsidR="004733EE" w:rsidRPr="003543B0">
        <w:rPr>
          <w:sz w:val="28"/>
          <w:szCs w:val="28"/>
        </w:rPr>
        <w:t xml:space="preserve"> распространяется на правоотношения, возникшие </w:t>
      </w:r>
      <w:r w:rsidR="009144EA" w:rsidRPr="003543B0">
        <w:rPr>
          <w:sz w:val="28"/>
          <w:szCs w:val="28"/>
        </w:rPr>
        <w:t xml:space="preserve"> с  01.01.2015.</w:t>
      </w:r>
    </w:p>
    <w:p w:rsidR="009144EA" w:rsidRPr="003543B0" w:rsidRDefault="009144EA" w:rsidP="003543B0">
      <w:pPr>
        <w:pStyle w:val="a6"/>
        <w:numPr>
          <w:ilvl w:val="0"/>
          <w:numId w:val="1"/>
        </w:numPr>
        <w:tabs>
          <w:tab w:val="left" w:pos="1134"/>
          <w:tab w:val="left" w:pos="1260"/>
        </w:tabs>
        <w:ind w:left="0" w:firstLine="709"/>
        <w:jc w:val="both"/>
        <w:rPr>
          <w:sz w:val="26"/>
        </w:rPr>
      </w:pPr>
      <w:proofErr w:type="gramStart"/>
      <w:r w:rsidRPr="003543B0">
        <w:rPr>
          <w:sz w:val="28"/>
          <w:szCs w:val="28"/>
        </w:rPr>
        <w:t>Контроль за</w:t>
      </w:r>
      <w:proofErr w:type="gramEnd"/>
      <w:r w:rsidRPr="003543B0">
        <w:rPr>
          <w:sz w:val="28"/>
          <w:szCs w:val="28"/>
        </w:rPr>
        <w:t xml:space="preserve"> выполнением программных мероприятий оставляю за собой. </w:t>
      </w:r>
    </w:p>
    <w:p w:rsidR="009144EA" w:rsidRPr="003543B0" w:rsidRDefault="009144EA" w:rsidP="009144EA">
      <w:pPr>
        <w:jc w:val="both"/>
        <w:rPr>
          <w:sz w:val="32"/>
          <w:szCs w:val="32"/>
        </w:rPr>
      </w:pPr>
    </w:p>
    <w:p w:rsidR="009144EA" w:rsidRPr="003543B0" w:rsidRDefault="009144EA" w:rsidP="009144EA">
      <w:pPr>
        <w:jc w:val="both"/>
        <w:rPr>
          <w:sz w:val="32"/>
          <w:szCs w:val="32"/>
        </w:rPr>
      </w:pPr>
    </w:p>
    <w:p w:rsidR="009144EA" w:rsidRPr="003543B0" w:rsidRDefault="009144EA" w:rsidP="009144EA">
      <w:pPr>
        <w:jc w:val="both"/>
        <w:rPr>
          <w:sz w:val="32"/>
          <w:szCs w:val="32"/>
        </w:rPr>
      </w:pPr>
    </w:p>
    <w:p w:rsidR="009144EA" w:rsidRPr="007A7340" w:rsidRDefault="009144EA" w:rsidP="009144EA">
      <w:pPr>
        <w:jc w:val="both"/>
        <w:rPr>
          <w:b/>
          <w:sz w:val="28"/>
          <w:szCs w:val="28"/>
        </w:rPr>
      </w:pPr>
      <w:r w:rsidRPr="007A7340">
        <w:rPr>
          <w:b/>
          <w:sz w:val="28"/>
          <w:szCs w:val="28"/>
        </w:rPr>
        <w:t xml:space="preserve">Глава администрации города                                          </w:t>
      </w:r>
      <w:r>
        <w:rPr>
          <w:b/>
          <w:sz w:val="28"/>
          <w:szCs w:val="28"/>
        </w:rPr>
        <w:t xml:space="preserve">                  В.В. </w:t>
      </w:r>
      <w:proofErr w:type="spellStart"/>
      <w:r>
        <w:rPr>
          <w:b/>
          <w:sz w:val="28"/>
          <w:szCs w:val="28"/>
        </w:rPr>
        <w:t>Мазур</w:t>
      </w:r>
      <w:proofErr w:type="spellEnd"/>
      <w:r w:rsidRPr="007A7340">
        <w:rPr>
          <w:b/>
          <w:sz w:val="28"/>
          <w:szCs w:val="28"/>
        </w:rPr>
        <w:t xml:space="preserve"> </w:t>
      </w:r>
    </w:p>
    <w:p w:rsidR="009144EA" w:rsidRPr="007A7340" w:rsidRDefault="009144EA" w:rsidP="009144EA">
      <w:pPr>
        <w:jc w:val="right"/>
        <w:rPr>
          <w:b/>
          <w:sz w:val="28"/>
          <w:szCs w:val="28"/>
        </w:rPr>
      </w:pPr>
    </w:p>
    <w:p w:rsidR="009144EA" w:rsidRPr="007A7340" w:rsidRDefault="009144EA" w:rsidP="009144EA"/>
    <w:p w:rsidR="009144EA" w:rsidRDefault="009144EA" w:rsidP="009144EA">
      <w:pPr>
        <w:rPr>
          <w:sz w:val="28"/>
          <w:szCs w:val="28"/>
        </w:rPr>
      </w:pPr>
    </w:p>
    <w:p w:rsidR="009144EA" w:rsidRDefault="009144EA" w:rsidP="009144EA">
      <w:pPr>
        <w:rPr>
          <w:sz w:val="28"/>
          <w:szCs w:val="28"/>
        </w:rPr>
      </w:pPr>
    </w:p>
    <w:p w:rsidR="009144EA" w:rsidRDefault="009144EA" w:rsidP="009144EA">
      <w:pPr>
        <w:rPr>
          <w:sz w:val="28"/>
          <w:szCs w:val="28"/>
        </w:rPr>
      </w:pPr>
    </w:p>
    <w:p w:rsidR="009144EA" w:rsidRDefault="009144EA" w:rsidP="009144EA">
      <w:pPr>
        <w:rPr>
          <w:sz w:val="28"/>
          <w:szCs w:val="28"/>
        </w:rPr>
      </w:pPr>
      <w:bookmarkStart w:id="0" w:name="_GoBack"/>
      <w:bookmarkEnd w:id="0"/>
    </w:p>
    <w:p w:rsidR="009144EA" w:rsidRDefault="009144EA" w:rsidP="009144EA">
      <w:pPr>
        <w:rPr>
          <w:sz w:val="28"/>
          <w:szCs w:val="28"/>
        </w:rPr>
      </w:pPr>
    </w:p>
    <w:sectPr w:rsidR="009144EA" w:rsidSect="003543B0">
      <w:pgSz w:w="11906" w:h="16838"/>
      <w:pgMar w:top="567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E0CB8"/>
    <w:multiLevelType w:val="hybridMultilevel"/>
    <w:tmpl w:val="D31EDEA8"/>
    <w:lvl w:ilvl="0" w:tplc="84063AA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EA"/>
    <w:rsid w:val="003543B0"/>
    <w:rsid w:val="004733EE"/>
    <w:rsid w:val="00773C5B"/>
    <w:rsid w:val="0083424F"/>
    <w:rsid w:val="008B55FA"/>
    <w:rsid w:val="008D0973"/>
    <w:rsid w:val="009144EA"/>
    <w:rsid w:val="00B571FB"/>
    <w:rsid w:val="00BA3BD7"/>
    <w:rsid w:val="00D05127"/>
    <w:rsid w:val="00DB00A9"/>
    <w:rsid w:val="00F4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44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9144EA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9144EA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9144EA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9144EA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44E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144EA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144EA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144EA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4E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9144EA"/>
    <w:pPr>
      <w:overflowPunct/>
      <w:autoSpaceDE/>
      <w:autoSpaceDN/>
      <w:adjustRightInd/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4733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3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54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E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44E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9144EA"/>
    <w:pPr>
      <w:keepNext/>
      <w:overflowPunct/>
      <w:autoSpaceDE/>
      <w:autoSpaceDN/>
      <w:adjustRightInd/>
      <w:jc w:val="center"/>
      <w:outlineLvl w:val="5"/>
    </w:pPr>
    <w:rPr>
      <w:rFonts w:ascii="Arial" w:hAnsi="Arial"/>
      <w:b/>
      <w:sz w:val="26"/>
    </w:rPr>
  </w:style>
  <w:style w:type="paragraph" w:styleId="7">
    <w:name w:val="heading 7"/>
    <w:basedOn w:val="a"/>
    <w:next w:val="a"/>
    <w:link w:val="70"/>
    <w:qFormat/>
    <w:rsid w:val="009144EA"/>
    <w:pPr>
      <w:keepNext/>
      <w:overflowPunct/>
      <w:autoSpaceDE/>
      <w:autoSpaceDN/>
      <w:adjustRightInd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qFormat/>
    <w:rsid w:val="009144EA"/>
    <w:pPr>
      <w:keepNext/>
      <w:overflowPunct/>
      <w:autoSpaceDE/>
      <w:autoSpaceDN/>
      <w:adjustRightInd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qFormat/>
    <w:rsid w:val="009144EA"/>
    <w:pPr>
      <w:keepNext/>
      <w:overflowPunct/>
      <w:autoSpaceDE/>
      <w:autoSpaceDN/>
      <w:adjustRightInd/>
      <w:jc w:val="both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144E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144EA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144EA"/>
    <w:rPr>
      <w:rFonts w:ascii="Arial" w:eastAsia="Times New Roman" w:hAnsi="Arial" w:cs="Times New Roman"/>
      <w:b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144EA"/>
    <w:rPr>
      <w:rFonts w:ascii="Arial" w:eastAsia="Times New Roman" w:hAnsi="Arial" w:cs="Times New Roman"/>
      <w:b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4E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caption"/>
    <w:basedOn w:val="a"/>
    <w:qFormat/>
    <w:rsid w:val="009144EA"/>
    <w:pPr>
      <w:overflowPunct/>
      <w:autoSpaceDE/>
      <w:autoSpaceDN/>
      <w:adjustRightInd/>
      <w:jc w:val="center"/>
    </w:pPr>
    <w:rPr>
      <w:b/>
      <w:sz w:val="32"/>
    </w:rPr>
  </w:style>
  <w:style w:type="paragraph" w:styleId="a4">
    <w:name w:val="Balloon Text"/>
    <w:basedOn w:val="a"/>
    <w:link w:val="a5"/>
    <w:uiPriority w:val="99"/>
    <w:semiHidden/>
    <w:unhideWhenUsed/>
    <w:rsid w:val="004733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3E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54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8</cp:revision>
  <cp:lastPrinted>2015-04-02T06:08:00Z</cp:lastPrinted>
  <dcterms:created xsi:type="dcterms:W3CDTF">2015-03-20T05:18:00Z</dcterms:created>
  <dcterms:modified xsi:type="dcterms:W3CDTF">2015-04-02T06:08:00Z</dcterms:modified>
</cp:coreProperties>
</file>